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49" w:rsidRPr="007376F8" w:rsidRDefault="007376F8">
      <w:pPr>
        <w:rPr>
          <w:b/>
          <w:sz w:val="28"/>
          <w:szCs w:val="28"/>
          <w:u w:val="single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1312" behindDoc="1" locked="0" layoutInCell="1" allowOverlap="1" wp14:anchorId="5B5C3CC2" wp14:editId="7C93BEAE">
            <wp:simplePos x="0" y="0"/>
            <wp:positionH relativeFrom="column">
              <wp:posOffset>5329555</wp:posOffset>
            </wp:positionH>
            <wp:positionV relativeFrom="paragraph">
              <wp:posOffset>-518795</wp:posOffset>
            </wp:positionV>
            <wp:extent cx="1276350" cy="1657985"/>
            <wp:effectExtent l="0" t="0" r="0" b="0"/>
            <wp:wrapNone/>
            <wp:docPr id="4" name="irc_mi" descr="Související obráz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343" w:rsidRPr="007376F8">
        <w:rPr>
          <w:b/>
          <w:sz w:val="28"/>
          <w:szCs w:val="28"/>
          <w:u w:val="single"/>
        </w:rPr>
        <w:t xml:space="preserve">SEZNAM ŠKOLNÍCH POTŘEB </w:t>
      </w:r>
      <w:proofErr w:type="gramStart"/>
      <w:r w:rsidR="00346343" w:rsidRPr="007376F8">
        <w:rPr>
          <w:b/>
          <w:sz w:val="28"/>
          <w:szCs w:val="28"/>
          <w:u w:val="single"/>
        </w:rPr>
        <w:t>PRO 1.TŘÍDU</w:t>
      </w:r>
      <w:proofErr w:type="gramEnd"/>
      <w:r w:rsidR="00346343" w:rsidRPr="007376F8">
        <w:rPr>
          <w:b/>
          <w:sz w:val="28"/>
          <w:szCs w:val="28"/>
          <w:u w:val="single"/>
        </w:rPr>
        <w:t xml:space="preserve">  ŠKOLNÍ ROK  201</w:t>
      </w:r>
      <w:r w:rsidR="00E84B05">
        <w:rPr>
          <w:b/>
          <w:sz w:val="28"/>
          <w:szCs w:val="28"/>
          <w:u w:val="single"/>
        </w:rPr>
        <w:t>8</w:t>
      </w:r>
      <w:r w:rsidR="00346343" w:rsidRPr="007376F8">
        <w:rPr>
          <w:b/>
          <w:sz w:val="28"/>
          <w:szCs w:val="28"/>
          <w:u w:val="single"/>
        </w:rPr>
        <w:t>/201</w:t>
      </w:r>
      <w:r w:rsidR="00E84B05">
        <w:rPr>
          <w:b/>
          <w:sz w:val="28"/>
          <w:szCs w:val="28"/>
          <w:u w:val="single"/>
        </w:rPr>
        <w:t>9</w:t>
      </w:r>
    </w:p>
    <w:p w:rsidR="00346343" w:rsidRDefault="00346343">
      <w:r>
        <w:t>Obaly na učebnice a sešity</w:t>
      </w:r>
      <w:r w:rsidR="003430A7">
        <w:t xml:space="preserve">, </w:t>
      </w:r>
      <w:r w:rsidR="003430A7" w:rsidRPr="003430A7">
        <w:rPr>
          <w:b/>
        </w:rPr>
        <w:t>mazací tabulku pro prvňáčky</w:t>
      </w:r>
      <w:r w:rsidR="003430A7">
        <w:t xml:space="preserve"> –( </w:t>
      </w:r>
      <w:proofErr w:type="gramStart"/>
      <w:r w:rsidR="003430A7">
        <w:t>značka  CENTROPEN</w:t>
      </w:r>
      <w:proofErr w:type="gramEnd"/>
      <w:r w:rsidR="003430A7">
        <w:t xml:space="preserve"> + 2 fix, hadřík – vše v balení)</w:t>
      </w:r>
    </w:p>
    <w:p w:rsidR="00346343" w:rsidRDefault="00346343">
      <w:r>
        <w:t>Zásobník na číslice</w:t>
      </w:r>
    </w:p>
    <w:p w:rsidR="00346343" w:rsidRDefault="007376F8">
      <w:r>
        <w:rPr>
          <w:noProof/>
          <w:color w:val="0000FF"/>
          <w:lang w:eastAsia="cs-CZ"/>
        </w:rPr>
        <w:drawing>
          <wp:anchor distT="0" distB="0" distL="114300" distR="114300" simplePos="0" relativeHeight="251662336" behindDoc="1" locked="0" layoutInCell="1" allowOverlap="1" wp14:anchorId="45D28A97" wp14:editId="391BA862">
            <wp:simplePos x="0" y="0"/>
            <wp:positionH relativeFrom="column">
              <wp:posOffset>5796280</wp:posOffset>
            </wp:positionH>
            <wp:positionV relativeFrom="paragraph">
              <wp:posOffset>144145</wp:posOffset>
            </wp:positionV>
            <wp:extent cx="742950" cy="577850"/>
            <wp:effectExtent l="0" t="0" r="0" b="0"/>
            <wp:wrapNone/>
            <wp:docPr id="6" name="irc_mi" descr="Výsledek obrázku pro plastové obálk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plastové obálk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343">
        <w:t xml:space="preserve">Zásobník na písmena </w:t>
      </w:r>
    </w:p>
    <w:p w:rsidR="00346343" w:rsidRDefault="00346343">
      <w:r>
        <w:t xml:space="preserve">Desky na sešity-  doporučení – plastové obálky – na každý </w:t>
      </w:r>
      <w:proofErr w:type="gramStart"/>
      <w:r>
        <w:t>předmět(3) + (1) malá</w:t>
      </w:r>
      <w:proofErr w:type="gramEnd"/>
      <w:r>
        <w:t xml:space="preserve"> na deníček a notýsek </w:t>
      </w:r>
    </w:p>
    <w:p w:rsidR="00346343" w:rsidRDefault="00346343">
      <w:r>
        <w:t>2 tužky č. 2 – doporučení šedá FABER CASTELL 2 ½ HB</w:t>
      </w:r>
    </w:p>
    <w:p w:rsidR="00346343" w:rsidRDefault="00346343">
      <w:r>
        <w:t>1 tužka č.</w:t>
      </w:r>
      <w:r w:rsidR="007376F8">
        <w:t xml:space="preserve"> </w:t>
      </w:r>
      <w:r>
        <w:t>1</w:t>
      </w:r>
    </w:p>
    <w:p w:rsidR="00346343" w:rsidRDefault="00346343">
      <w:r>
        <w:t xml:space="preserve">2 pera (tornádo nebo Pilot) – </w:t>
      </w:r>
      <w:r w:rsidR="007376F8">
        <w:t xml:space="preserve">stačí </w:t>
      </w:r>
      <w:r>
        <w:t>až později prosinec – leden</w:t>
      </w:r>
    </w:p>
    <w:p w:rsidR="00346343" w:rsidRDefault="00346343">
      <w:r>
        <w:t>guma, ořezávátko</w:t>
      </w:r>
      <w:r w:rsidR="003430A7">
        <w:t xml:space="preserve"> – NE DOSTANOU OD SPONZORA</w:t>
      </w:r>
    </w:p>
    <w:p w:rsidR="00346343" w:rsidRPr="00E84B05" w:rsidRDefault="007376F8">
      <w:r>
        <w:rPr>
          <w:noProof/>
          <w:color w:val="0000FF"/>
          <w:lang w:eastAsia="cs-CZ"/>
        </w:rPr>
        <w:drawing>
          <wp:anchor distT="0" distB="0" distL="114300" distR="114300" simplePos="0" relativeHeight="251663360" behindDoc="1" locked="0" layoutInCell="1" allowOverlap="1" wp14:anchorId="611B4C41" wp14:editId="6F494F06">
            <wp:simplePos x="0" y="0"/>
            <wp:positionH relativeFrom="column">
              <wp:posOffset>4377055</wp:posOffset>
            </wp:positionH>
            <wp:positionV relativeFrom="paragraph">
              <wp:posOffset>72390</wp:posOffset>
            </wp:positionV>
            <wp:extent cx="742950" cy="585470"/>
            <wp:effectExtent l="0" t="0" r="0" b="5080"/>
            <wp:wrapNone/>
            <wp:docPr id="7" name="irc_mi" descr="Výsledek obrázku pro vodové barvy koh i noo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vodové barvy koh i noo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343">
        <w:t>silné trojhranné pastelky (12 barev)</w:t>
      </w:r>
      <w:r w:rsidR="00E84B05">
        <w:rPr>
          <w:noProof/>
          <w:color w:val="0000FF"/>
          <w:lang w:eastAsia="cs-CZ"/>
        </w:rPr>
        <w:t xml:space="preserve"> </w:t>
      </w:r>
      <w:r w:rsidR="00E84B05" w:rsidRPr="00E84B05">
        <w:rPr>
          <w:noProof/>
          <w:lang w:eastAsia="cs-CZ"/>
        </w:rPr>
        <w:t>doporučení KOHINOR</w:t>
      </w:r>
    </w:p>
    <w:p w:rsidR="00346343" w:rsidRPr="00E84B05" w:rsidRDefault="00346343">
      <w:r w:rsidRPr="00E84B05">
        <w:t>vodové barvy (doporučení – KOHINOR)</w:t>
      </w:r>
      <w:r w:rsidR="007376F8" w:rsidRPr="00E84B05">
        <w:rPr>
          <w:noProof/>
          <w:lang w:eastAsia="cs-CZ"/>
        </w:rPr>
        <w:t xml:space="preserve"> </w:t>
      </w:r>
      <w:r w:rsidR="00E84B05" w:rsidRPr="00E84B05">
        <w:rPr>
          <w:noProof/>
          <w:lang w:eastAsia="cs-CZ"/>
        </w:rPr>
        <w:t>NE – DOSTANOU OD SPONZORA</w:t>
      </w:r>
    </w:p>
    <w:p w:rsidR="00346343" w:rsidRPr="00E84B05" w:rsidRDefault="007376F8">
      <w:r w:rsidRPr="00E84B05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3D2B957" wp14:editId="561D2914">
            <wp:simplePos x="0" y="0"/>
            <wp:positionH relativeFrom="column">
              <wp:posOffset>1757680</wp:posOffset>
            </wp:positionH>
            <wp:positionV relativeFrom="paragraph">
              <wp:posOffset>169545</wp:posOffset>
            </wp:positionV>
            <wp:extent cx="876300" cy="586740"/>
            <wp:effectExtent l="0" t="0" r="0" b="3810"/>
            <wp:wrapNone/>
            <wp:docPr id="8" name="irc_mi" descr="Výsledek obrázku pro pastel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pastel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343" w:rsidRPr="00E84B05">
        <w:t>plastelína</w:t>
      </w:r>
      <w:r w:rsidR="00E84B05" w:rsidRPr="00E84B05">
        <w:t xml:space="preserve"> </w:t>
      </w:r>
    </w:p>
    <w:p w:rsidR="00346343" w:rsidRDefault="00346343">
      <w:r>
        <w:t>pastel (kulaté křídy)</w:t>
      </w:r>
    </w:p>
    <w:p w:rsidR="001546C1" w:rsidRDefault="001546C1">
      <w:r>
        <w:t>voskovky</w:t>
      </w:r>
      <w:r w:rsidR="00E84B05">
        <w:t xml:space="preserve"> – NE DOSTANOU OD SPONZORA</w:t>
      </w:r>
    </w:p>
    <w:p w:rsidR="001546C1" w:rsidRDefault="001546C1">
      <w:r>
        <w:t>kulaté štětce č. 6,8,10 ploché štětce 8,10,12</w:t>
      </w:r>
    </w:p>
    <w:p w:rsidR="001546C1" w:rsidRDefault="001546C1">
      <w:r>
        <w:t xml:space="preserve">lepidlo tyčinkové – větší, tekutý </w:t>
      </w:r>
      <w:r w:rsidR="007376F8">
        <w:t>H</w:t>
      </w:r>
      <w:r>
        <w:t>erkules</w:t>
      </w:r>
    </w:p>
    <w:p w:rsidR="001546C1" w:rsidRDefault="001546C1">
      <w:r>
        <w:t>nůžky</w:t>
      </w:r>
      <w:r w:rsidR="007376F8">
        <w:t>, b</w:t>
      </w:r>
      <w:r>
        <w:t>arevné papíry</w:t>
      </w:r>
      <w:r w:rsidR="007376F8">
        <w:t xml:space="preserve">, </w:t>
      </w:r>
      <w:r>
        <w:t>sklenička, hadřík</w:t>
      </w:r>
      <w:r w:rsidR="007376F8">
        <w:t xml:space="preserve">, </w:t>
      </w:r>
      <w:r>
        <w:t>igelitový ubrus na lavici</w:t>
      </w:r>
    </w:p>
    <w:p w:rsidR="001546C1" w:rsidRDefault="001546C1">
      <w:r>
        <w:t>tuš,</w:t>
      </w:r>
      <w:r w:rsidR="007376F8">
        <w:t xml:space="preserve"> </w:t>
      </w:r>
      <w:r>
        <w:t>černý fix – silný, úzký</w:t>
      </w:r>
    </w:p>
    <w:p w:rsidR="001546C1" w:rsidRDefault="007376F8">
      <w:r>
        <w:rPr>
          <w:noProof/>
          <w:color w:val="0000FF"/>
          <w:lang w:eastAsia="cs-CZ"/>
        </w:rPr>
        <w:drawing>
          <wp:anchor distT="0" distB="0" distL="114300" distR="114300" simplePos="0" relativeHeight="251658240" behindDoc="1" locked="0" layoutInCell="1" allowOverlap="1" wp14:anchorId="4922E73A" wp14:editId="5B0D681F">
            <wp:simplePos x="0" y="0"/>
            <wp:positionH relativeFrom="column">
              <wp:posOffset>2633980</wp:posOffset>
            </wp:positionH>
            <wp:positionV relativeFrom="paragraph">
              <wp:posOffset>635</wp:posOffset>
            </wp:positionV>
            <wp:extent cx="1628775" cy="1221105"/>
            <wp:effectExtent l="0" t="0" r="9525" b="0"/>
            <wp:wrapNone/>
            <wp:docPr id="1" name="irc_mi" descr="Výsledek obrázku pro kufřík dětský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ufřík dětský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6C1">
        <w:t>výkresy (tvrdé bílé) A3 - 20 KS, A4 -  20KS</w:t>
      </w:r>
    </w:p>
    <w:p w:rsidR="001546C1" w:rsidRDefault="007376F8">
      <w:r>
        <w:rPr>
          <w:noProof/>
          <w:color w:val="0000FF"/>
          <w:lang w:eastAsia="cs-CZ"/>
        </w:rPr>
        <w:drawing>
          <wp:anchor distT="0" distB="0" distL="114300" distR="114300" simplePos="0" relativeHeight="251660288" behindDoc="1" locked="0" layoutInCell="1" allowOverlap="1" wp14:anchorId="2C60551D" wp14:editId="06AE09F0">
            <wp:simplePos x="0" y="0"/>
            <wp:positionH relativeFrom="column">
              <wp:posOffset>5176520</wp:posOffset>
            </wp:positionH>
            <wp:positionV relativeFrom="paragraph">
              <wp:posOffset>95885</wp:posOffset>
            </wp:positionV>
            <wp:extent cx="1247775" cy="1247775"/>
            <wp:effectExtent l="0" t="0" r="9525" b="9525"/>
            <wp:wrapNone/>
            <wp:docPr id="3" name="irc_mi" descr="Související obráze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659264" behindDoc="1" locked="0" layoutInCell="1" allowOverlap="1" wp14:anchorId="5DBFEBD7" wp14:editId="26C78507">
            <wp:simplePos x="0" y="0"/>
            <wp:positionH relativeFrom="column">
              <wp:posOffset>4196080</wp:posOffset>
            </wp:positionH>
            <wp:positionV relativeFrom="paragraph">
              <wp:posOffset>96520</wp:posOffset>
            </wp:positionV>
            <wp:extent cx="1019175" cy="1186180"/>
            <wp:effectExtent l="0" t="0" r="9525" b="0"/>
            <wp:wrapNone/>
            <wp:docPr id="2" name="irc_mi" descr="Výsledek obrázku pro pořadač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pořadač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6C1">
        <w:t>náčrtníkové papíry A3 – 20KS, A4 – 20KS</w:t>
      </w:r>
    </w:p>
    <w:p w:rsidR="001546C1" w:rsidRDefault="001546C1">
      <w:r>
        <w:t>fólie – malá, velká</w:t>
      </w:r>
    </w:p>
    <w:p w:rsidR="001546C1" w:rsidRPr="007376F8" w:rsidRDefault="001546C1">
      <w:pPr>
        <w:rPr>
          <w:b/>
          <w:i/>
        </w:rPr>
      </w:pPr>
      <w:r w:rsidRPr="007376F8">
        <w:rPr>
          <w:b/>
          <w:i/>
        </w:rPr>
        <w:t xml:space="preserve">box s víkem nebo kufřík na výtvarné potřeby </w:t>
      </w:r>
    </w:p>
    <w:p w:rsidR="001546C1" w:rsidRDefault="001546C1">
      <w:pPr>
        <w:rPr>
          <w:b/>
          <w:i/>
        </w:rPr>
      </w:pPr>
      <w:r w:rsidRPr="007376F8">
        <w:rPr>
          <w:b/>
          <w:i/>
        </w:rPr>
        <w:t xml:space="preserve">pořadač – otevřený </w:t>
      </w:r>
      <w:proofErr w:type="gramStart"/>
      <w:r w:rsidRPr="007376F8">
        <w:rPr>
          <w:b/>
          <w:i/>
        </w:rPr>
        <w:t>viz.</w:t>
      </w:r>
      <w:r w:rsidR="003430A7">
        <w:rPr>
          <w:b/>
          <w:i/>
        </w:rPr>
        <w:t xml:space="preserve"> </w:t>
      </w:r>
      <w:r w:rsidRPr="007376F8">
        <w:rPr>
          <w:b/>
          <w:i/>
        </w:rPr>
        <w:t>obrázek</w:t>
      </w:r>
      <w:proofErr w:type="gramEnd"/>
      <w:r w:rsidR="00E84B05">
        <w:rPr>
          <w:b/>
          <w:i/>
        </w:rPr>
        <w:t xml:space="preserve"> – NE DOSTANOU OD SPONZORA</w:t>
      </w:r>
    </w:p>
    <w:p w:rsidR="007376F8" w:rsidRDefault="007376F8">
      <w:r>
        <w:rPr>
          <w:b/>
          <w:i/>
        </w:rPr>
        <w:t>cvičební úbor v pytlíku</w:t>
      </w:r>
      <w:r>
        <w:t xml:space="preserve"> – </w:t>
      </w:r>
      <w:proofErr w:type="gramStart"/>
      <w:r>
        <w:t>spor</w:t>
      </w:r>
      <w:r w:rsidR="006926BA">
        <w:t xml:space="preserve">tovní </w:t>
      </w:r>
      <w:r>
        <w:t xml:space="preserve"> obuv</w:t>
      </w:r>
      <w:proofErr w:type="gramEnd"/>
      <w:r>
        <w:t xml:space="preserve"> do haly, ven</w:t>
      </w:r>
    </w:p>
    <w:p w:rsidR="007376F8" w:rsidRDefault="006926BA">
      <w:r>
        <w:rPr>
          <w:noProof/>
          <w:color w:val="0000FF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293370</wp:posOffset>
                </wp:positionV>
                <wp:extent cx="371475" cy="314325"/>
                <wp:effectExtent l="0" t="0" r="28575" b="28575"/>
                <wp:wrapNone/>
                <wp:docPr id="10" name="Veselý obličej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10" o:spid="_x0000_s1026" type="#_x0000_t96" style="position:absolute;margin-left:319.9pt;margin-top:23.1pt;width:29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" fillcolor="white [3201]" strokecolor="black [3200]" strokeweight="2pt"/>
            </w:pict>
          </mc:Fallback>
        </mc:AlternateContent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665408" behindDoc="1" locked="0" layoutInCell="1" allowOverlap="1" wp14:anchorId="1C61543A" wp14:editId="5CE8FE33">
            <wp:simplePos x="0" y="0"/>
            <wp:positionH relativeFrom="column">
              <wp:posOffset>-102235</wp:posOffset>
            </wp:positionH>
            <wp:positionV relativeFrom="paragraph">
              <wp:posOffset>293370</wp:posOffset>
            </wp:positionV>
            <wp:extent cx="1516380" cy="1095375"/>
            <wp:effectExtent l="0" t="0" r="7620" b="9525"/>
            <wp:wrapNone/>
            <wp:docPr id="9" name="irc_mi" descr="Související obrázek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6F8">
        <w:t>ručník, přezůvky</w:t>
      </w:r>
      <w:r w:rsidR="00F37934">
        <w:t>, polštářek – malý, k sezení na zemi</w:t>
      </w:r>
      <w:bookmarkStart w:id="0" w:name="_GoBack"/>
      <w:bookmarkEnd w:id="0"/>
    </w:p>
    <w:p w:rsidR="006926BA" w:rsidRPr="006926BA" w:rsidRDefault="006926BA">
      <w:pPr>
        <w:rPr>
          <w:b/>
          <w:i/>
        </w:rPr>
      </w:pPr>
      <w:r w:rsidRPr="006926BA">
        <w:rPr>
          <w:b/>
          <w:i/>
        </w:rPr>
        <w:t xml:space="preserve">                                                                     K</w:t>
      </w:r>
      <w:r w:rsidR="007376F8" w:rsidRPr="006926BA">
        <w:rPr>
          <w:b/>
          <w:i/>
        </w:rPr>
        <w:t xml:space="preserve">rásné prosluněné </w:t>
      </w:r>
      <w:r w:rsidR="003430A7">
        <w:rPr>
          <w:b/>
          <w:i/>
        </w:rPr>
        <w:t xml:space="preserve"> </w:t>
      </w:r>
      <w:proofErr w:type="gramStart"/>
      <w:r w:rsidR="007376F8" w:rsidRPr="006926BA">
        <w:rPr>
          <w:b/>
          <w:i/>
        </w:rPr>
        <w:t xml:space="preserve">prázdniny </w:t>
      </w:r>
      <w:r w:rsidRPr="006926BA">
        <w:rPr>
          <w:b/>
          <w:i/>
        </w:rPr>
        <w:t>!</w:t>
      </w:r>
      <w:proofErr w:type="gramEnd"/>
    </w:p>
    <w:p w:rsidR="00E84B05" w:rsidRDefault="006926BA">
      <w:r w:rsidRPr="006926BA">
        <w:rPr>
          <w:b/>
          <w:i/>
        </w:rPr>
        <w:t xml:space="preserve">                                                                     V září se na Vás bud</w:t>
      </w:r>
      <w:r w:rsidR="00E84B05">
        <w:rPr>
          <w:b/>
          <w:i/>
        </w:rPr>
        <w:t xml:space="preserve">u </w:t>
      </w:r>
      <w:r w:rsidRPr="006926BA">
        <w:rPr>
          <w:b/>
          <w:i/>
        </w:rPr>
        <w:t xml:space="preserve">moc těšit!  </w:t>
      </w:r>
      <w:r w:rsidR="00E84B05">
        <w:rPr>
          <w:b/>
          <w:i/>
        </w:rPr>
        <w:t>S pozdravem Polívková R.</w:t>
      </w:r>
    </w:p>
    <w:sectPr w:rsidR="00E84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43"/>
    <w:rsid w:val="001546C1"/>
    <w:rsid w:val="003430A7"/>
    <w:rsid w:val="00346343"/>
    <w:rsid w:val="00454B49"/>
    <w:rsid w:val="004B0977"/>
    <w:rsid w:val="006926BA"/>
    <w:rsid w:val="007376F8"/>
    <w:rsid w:val="00E84B05"/>
    <w:rsid w:val="00F3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sa=i&amp;rct=j&amp;q=&amp;esrc=s&amp;source=images&amp;cd=&amp;cad=rja&amp;uact=8&amp;ved=0ahUKEwjrzfe_zr_UAhVFMJoKHTCPCNoQjRwIBw&amp;url=https://www.papirnictvipavlik.cz/kufrik-detsky-krtek-a-hruska/&amp;psig=AFQjCNE2piT4CGDUg0EDMey8O1gDYRl2-w&amp;ust=1497607932026447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m/url?sa=i&amp;rct=j&amp;q=&amp;esrc=s&amp;source=images&amp;cd=&amp;cad=rja&amp;uact=8&amp;ved=0ahUKEwjcmo2v0L_UAhVDCpoKHfgqClcQjRwIBw&amp;url=https://www.kppapir.cz/produkt/desky-tim-plastove-obalka-a5-s-drukem-modra/?produktId%3D8561&amp;psig=AFQjCNE66qMjZMGvByS-txXievzm6-uwrg&amp;ust=1497608444413558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m/url?sa=i&amp;rct=j&amp;q=&amp;esrc=s&amp;source=images&amp;cd=&amp;cad=rja&amp;uact=8&amp;ved=0ahUKEwimtdGgz7_UAhVBQZoKHeZFAOkQjRwIBw&amp;url=http://www.myspulin.cz/product.aspx?productid%3D6145&amp;psig=AFQjCNE7J7g8hLteAUgrZbKxfSRP5wtqkQ&amp;ust=1497608084433118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url?sa=i&amp;rct=j&amp;q=&amp;esrc=s&amp;source=images&amp;cd=&amp;cad=rja&amp;uact=8&amp;ved=0ahUKEwi8yqbv0L_UAhUlDZoKHVrHBhMQjRwIBw&amp;url=http://vytvarna-vychova.cz/pastel/&amp;psig=AFQjCNFPan0kC0oQnGcYc9MVxc5J4zjzhQ&amp;ust=1497608581301012" TargetMode="External"/><Relationship Id="rId5" Type="http://schemas.openxmlformats.org/officeDocument/2006/relationships/hyperlink" Target="https://www.google.com/url?sa=i&amp;rct=j&amp;q=&amp;esrc=s&amp;source=images&amp;cd=&amp;cad=rja&amp;uact=8&amp;ved=0ahUKEwjY1JmK0L_UAhUkSJoKHTFsD5AQjRwIBw&amp;url=https://www.sperry.k12.ok.us/vnews/display.v/TP/55c977bee81ca&amp;psig=AFQjCNHW-owSeOgeDq4nMcxJ1aP_QoGgDw&amp;ust=1497608360195765" TargetMode="External"/><Relationship Id="rId15" Type="http://schemas.openxmlformats.org/officeDocument/2006/relationships/hyperlink" Target="https://www.google.com/url?sa=i&amp;rct=j&amp;q=&amp;esrc=s&amp;source=images&amp;cd=&amp;cad=rja&amp;uact=8&amp;ved=0ahUKEwjsof6_z7_UAhWjB5oKHV9RCGAQjRwIBw&amp;url=https://www.bonami.cz/p/poradac-sanderson&amp;psig=AFQjCNE7J7g8hLteAUgrZbKxfSRP5wtqkQ&amp;ust=1497608084433118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google.com/url?sa=i&amp;rct=j&amp;q=&amp;esrc=s&amp;source=images&amp;cd=&amp;cad=rja&amp;uact=8&amp;ved=0ahUKEwif0N2S0r_UAhWmPZoKHcsDCYoQjRwIBw&amp;url=http://www.zsdklcovo.estranky.sk/&amp;psig=AFQjCNG46cvsOFv136SM3gl7qewoMNlRfg&amp;ust=14976089028499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0ahUKEwiAmaDY0L_UAhVBQZoKHeZFAOkQjRwIBw&amp;url=https://www.kppapir.cz/kategorie/kancelarske-a-skolni-potreby/vytvarne-potreby/vodovky-tempery/?kategorieId%3D129&amp;psig=AFQjCNFZb39GVX-nlzFJ7Eb9uYAbP0Ly3g&amp;ust=1497608532772143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2018-06-26T09:43:00Z</cp:lastPrinted>
  <dcterms:created xsi:type="dcterms:W3CDTF">2017-06-15T09:56:00Z</dcterms:created>
  <dcterms:modified xsi:type="dcterms:W3CDTF">2018-06-26T09:44:00Z</dcterms:modified>
</cp:coreProperties>
</file>