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CB" w:rsidRDefault="001A53CB">
      <w:r>
        <w:t>Výchova k občanství 8</w:t>
      </w:r>
    </w:p>
    <w:p w:rsidR="001A53CB" w:rsidRPr="001A53CB" w:rsidRDefault="001A53CB">
      <w:pPr>
        <w:rPr>
          <w:b/>
          <w:color w:val="FF0000"/>
          <w:sz w:val="28"/>
          <w:szCs w:val="28"/>
        </w:rPr>
      </w:pPr>
      <w:r w:rsidRPr="001A53CB">
        <w:rPr>
          <w:b/>
          <w:color w:val="FF0000"/>
          <w:sz w:val="28"/>
          <w:szCs w:val="28"/>
        </w:rPr>
        <w:t>Text VYTISKNOUT a vlepit do sešitu, popřípadě text opsat. Za text do sešitu zpracovat úkoly</w:t>
      </w:r>
      <w:r>
        <w:rPr>
          <w:b/>
          <w:color w:val="FF0000"/>
          <w:sz w:val="28"/>
          <w:szCs w:val="28"/>
        </w:rPr>
        <w:t xml:space="preserve"> (zadání je za textem)</w:t>
      </w:r>
      <w:r w:rsidRPr="001A53CB">
        <w:rPr>
          <w:b/>
          <w:color w:val="FF0000"/>
          <w:sz w:val="28"/>
          <w:szCs w:val="28"/>
        </w:rPr>
        <w:t xml:space="preserve"> a nejpozději ve středu 25.</w:t>
      </w:r>
      <w:r>
        <w:rPr>
          <w:b/>
          <w:color w:val="FF0000"/>
          <w:sz w:val="28"/>
          <w:szCs w:val="28"/>
        </w:rPr>
        <w:t xml:space="preserve"> </w:t>
      </w:r>
      <w:r w:rsidRPr="001A53CB">
        <w:rPr>
          <w:b/>
          <w:color w:val="FF0000"/>
          <w:sz w:val="28"/>
          <w:szCs w:val="28"/>
        </w:rPr>
        <w:t>10. odevzdat. Budu kontrolovat sešity a známkovat zpracované úkoly!!!!!!</w:t>
      </w:r>
    </w:p>
    <w:p w:rsidR="00C22F56" w:rsidRPr="001A53CB" w:rsidRDefault="001A698E">
      <w:pPr>
        <w:rPr>
          <w:b/>
          <w:sz w:val="28"/>
          <w:szCs w:val="28"/>
        </w:rPr>
      </w:pPr>
      <w:r w:rsidRPr="001A53CB">
        <w:rPr>
          <w:b/>
          <w:sz w:val="28"/>
          <w:szCs w:val="28"/>
        </w:rPr>
        <w:t>Já, moje pocity a emoce</w:t>
      </w:r>
    </w:p>
    <w:p w:rsidR="001A698E" w:rsidRDefault="001A698E">
      <w:r w:rsidRPr="001A53CB">
        <w:rPr>
          <w:u w:val="single"/>
        </w:rPr>
        <w:t>Pocity</w:t>
      </w:r>
      <w:r>
        <w:t xml:space="preserve"> – jsou součástí požitku nebo zážitku, trvají krátce, bývají příjemné, nepříjemné a neutrální.</w:t>
      </w:r>
    </w:p>
    <w:p w:rsidR="001A698E" w:rsidRDefault="001A698E">
      <w:r w:rsidRPr="001A53CB">
        <w:rPr>
          <w:u w:val="single"/>
        </w:rPr>
        <w:t>City (emoce)</w:t>
      </w:r>
      <w:r>
        <w:t xml:space="preserve"> – vztah člověka ke světu a k sobě, vyjadřují prožívání určité skutečnosti, ovlivňují chování, jednání a myšlení.  Provázejí je i tělesné projevy (změna dechu, rytmu srdce…).</w:t>
      </w:r>
    </w:p>
    <w:p w:rsidR="001A698E" w:rsidRDefault="001A698E">
      <w:r w:rsidRPr="001A53CB">
        <w:rPr>
          <w:u w:val="single"/>
        </w:rPr>
        <w:t>Dělení citů</w:t>
      </w:r>
      <w:r>
        <w:t>:</w:t>
      </w:r>
    </w:p>
    <w:p w:rsidR="001A698E" w:rsidRDefault="001A698E" w:rsidP="001A698E">
      <w:pPr>
        <w:pStyle w:val="Odstavecseseznamem"/>
        <w:numPr>
          <w:ilvl w:val="0"/>
          <w:numId w:val="1"/>
        </w:numPr>
      </w:pPr>
      <w:r>
        <w:t>Kladné (pozitivní) – jsou doprovázeny příjemnými pocity</w:t>
      </w:r>
    </w:p>
    <w:p w:rsidR="001A698E" w:rsidRDefault="001A698E" w:rsidP="001A698E">
      <w:pPr>
        <w:pStyle w:val="Odstavecseseznamem"/>
        <w:numPr>
          <w:ilvl w:val="0"/>
          <w:numId w:val="1"/>
        </w:numPr>
      </w:pPr>
      <w:r>
        <w:t>Záporné (negativní) – doprovázeny nepříjemnými pocity</w:t>
      </w:r>
    </w:p>
    <w:p w:rsidR="001A698E" w:rsidRDefault="001A698E" w:rsidP="001A698E">
      <w:pPr>
        <w:ind w:left="360"/>
      </w:pPr>
      <w:r>
        <w:t>Příklady pocitů: radost, důvěra, strach, fobie, překvapení, smutek, nuda, žárlivost, znechucení, zlost, pýcha, očekávání, zmatek.</w:t>
      </w:r>
    </w:p>
    <w:p w:rsidR="001A698E" w:rsidRDefault="001A698E" w:rsidP="001A698E">
      <w:r>
        <w:t xml:space="preserve">Z hlediska intenzity a délky trvání se city rozdělují </w:t>
      </w:r>
      <w:proofErr w:type="gramStart"/>
      <w:r>
        <w:t>na</w:t>
      </w:r>
      <w:proofErr w:type="gramEnd"/>
      <w:r>
        <w:t>:</w:t>
      </w:r>
    </w:p>
    <w:p w:rsidR="001A698E" w:rsidRDefault="001A698E" w:rsidP="001A698E">
      <w:r>
        <w:t xml:space="preserve">AFEKT – krátká přehnaná citová reakce </w:t>
      </w:r>
    </w:p>
    <w:p w:rsidR="001A698E" w:rsidRDefault="001A698E" w:rsidP="001A698E">
      <w:r>
        <w:t>VÁSEŇ – silný, dlouhodobý a hluboký cit</w:t>
      </w:r>
    </w:p>
    <w:p w:rsidR="001A698E" w:rsidRDefault="001A698E" w:rsidP="001A698E">
      <w:r>
        <w:t>NÁLADA – déle trvající a méně intenzivní emoční stav.</w:t>
      </w:r>
    </w:p>
    <w:p w:rsidR="001A53CB" w:rsidRDefault="001A698E" w:rsidP="001A698E">
      <w:r>
        <w:t>Pocity bychom měli umět ovládat = SEBEOVLÁDÁNÍ</w:t>
      </w:r>
      <w:r w:rsidR="001A53CB">
        <w:t>. Pokud nás v životě potká mnoho náročných situací a překážek, tak na ně reagujeme STRESEM. Lidé ve stresu reagují různě – podlehnou zmatku, beznaději, jiní hledají nová řešení. Stres nemusí být jen škodlivý, může nás povzbudit i k vyšší výkonnosti.</w:t>
      </w:r>
    </w:p>
    <w:p w:rsidR="001A53CB" w:rsidRPr="001A53CB" w:rsidRDefault="001A53CB" w:rsidP="001A698E">
      <w:pPr>
        <w:rPr>
          <w:rFonts w:ascii="Arial Narrow" w:hAnsi="Arial Narrow"/>
          <w:b/>
          <w:sz w:val="28"/>
          <w:szCs w:val="28"/>
          <w:highlight w:val="yellow"/>
        </w:rPr>
      </w:pPr>
      <w:r w:rsidRPr="001A53CB">
        <w:rPr>
          <w:rFonts w:ascii="Arial Narrow" w:hAnsi="Arial Narrow"/>
          <w:b/>
          <w:sz w:val="28"/>
          <w:szCs w:val="28"/>
          <w:highlight w:val="yellow"/>
        </w:rPr>
        <w:t>ÚKOLY:</w:t>
      </w:r>
    </w:p>
    <w:p w:rsidR="001A53CB" w:rsidRPr="001A53CB" w:rsidRDefault="001A53CB" w:rsidP="001A53CB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8"/>
          <w:szCs w:val="28"/>
          <w:highlight w:val="yellow"/>
        </w:rPr>
      </w:pPr>
      <w:r w:rsidRPr="001A53CB">
        <w:rPr>
          <w:rFonts w:ascii="Arial Narrow" w:hAnsi="Arial Narrow"/>
          <w:b/>
          <w:sz w:val="28"/>
          <w:szCs w:val="28"/>
          <w:highlight w:val="yellow"/>
        </w:rPr>
        <w:t>Z učebnice strana 15 vypiš, co je fobie a vyhledej na internetu pojmy: xenofobie a agorafobie.</w:t>
      </w:r>
    </w:p>
    <w:p w:rsidR="001A53CB" w:rsidRPr="001A53CB" w:rsidRDefault="001A53CB" w:rsidP="001A53CB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8"/>
          <w:szCs w:val="28"/>
          <w:highlight w:val="yellow"/>
        </w:rPr>
      </w:pPr>
      <w:r w:rsidRPr="001A53CB">
        <w:rPr>
          <w:rFonts w:ascii="Arial Narrow" w:hAnsi="Arial Narrow"/>
          <w:b/>
          <w:sz w:val="28"/>
          <w:szCs w:val="28"/>
          <w:highlight w:val="yellow"/>
        </w:rPr>
        <w:t>Nakresli nádobu a napiš do ní kladné i záporné pocity, které jsi za poslední týden prožil</w:t>
      </w:r>
      <w:r>
        <w:rPr>
          <w:rFonts w:ascii="Arial Narrow" w:hAnsi="Arial Narrow"/>
          <w:b/>
          <w:sz w:val="28"/>
          <w:szCs w:val="28"/>
          <w:highlight w:val="yellow"/>
        </w:rPr>
        <w:t xml:space="preserve"> (minimálně 10).</w:t>
      </w:r>
    </w:p>
    <w:p w:rsidR="001A698E" w:rsidRDefault="001A698E" w:rsidP="001A698E">
      <w:r>
        <w:t xml:space="preserve"> </w:t>
      </w:r>
    </w:p>
    <w:sectPr w:rsidR="001A698E" w:rsidSect="001A6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3207"/>
    <w:multiLevelType w:val="hybridMultilevel"/>
    <w:tmpl w:val="31586A82"/>
    <w:lvl w:ilvl="0" w:tplc="08342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55E80"/>
    <w:multiLevelType w:val="hybridMultilevel"/>
    <w:tmpl w:val="99AC0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698E"/>
    <w:rsid w:val="001A53CB"/>
    <w:rsid w:val="001A698E"/>
    <w:rsid w:val="00C2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Rouchal</dc:creator>
  <cp:keywords/>
  <dc:description/>
  <cp:lastModifiedBy>Jan Rouchal</cp:lastModifiedBy>
  <cp:revision>3</cp:revision>
  <dcterms:created xsi:type="dcterms:W3CDTF">2017-10-20T13:54:00Z</dcterms:created>
  <dcterms:modified xsi:type="dcterms:W3CDTF">2017-10-20T14:19:00Z</dcterms:modified>
</cp:coreProperties>
</file>